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A7A41" w14:textId="77777777" w:rsidR="007F40A0" w:rsidRPr="007F40A0" w:rsidRDefault="007F40A0" w:rsidP="007F40A0">
      <w:pPr>
        <w:pStyle w:val="NoSpacing"/>
        <w:rPr>
          <w:b/>
        </w:rPr>
      </w:pPr>
      <w:r w:rsidRPr="007F40A0">
        <w:rPr>
          <w:b/>
        </w:rPr>
        <w:t>Human Rights Council- 36</w:t>
      </w:r>
      <w:r w:rsidRPr="007F40A0">
        <w:rPr>
          <w:b/>
          <w:vertAlign w:val="superscript"/>
        </w:rPr>
        <w:t>th</w:t>
      </w:r>
      <w:r w:rsidRPr="007F40A0">
        <w:rPr>
          <w:b/>
        </w:rPr>
        <w:t xml:space="preserve"> session</w:t>
      </w:r>
    </w:p>
    <w:p w14:paraId="1B310EC5" w14:textId="77777777" w:rsidR="00DC2A2C" w:rsidRPr="007F40A0" w:rsidRDefault="00BA2154" w:rsidP="007F40A0">
      <w:pPr>
        <w:pStyle w:val="NoSpacing"/>
        <w:rPr>
          <w:b/>
        </w:rPr>
      </w:pPr>
      <w:r w:rsidRPr="007F40A0">
        <w:rPr>
          <w:b/>
        </w:rPr>
        <w:t>Statement</w:t>
      </w:r>
      <w:r w:rsidR="0055575A" w:rsidRPr="007F40A0">
        <w:rPr>
          <w:b/>
        </w:rPr>
        <w:t>- South African UPR</w:t>
      </w:r>
      <w:r w:rsidR="00086ED4" w:rsidRPr="007F40A0">
        <w:rPr>
          <w:b/>
        </w:rPr>
        <w:t xml:space="preserve"> report</w:t>
      </w:r>
    </w:p>
    <w:p w14:paraId="44105869" w14:textId="77777777" w:rsidR="00086ED4" w:rsidRPr="007F40A0" w:rsidRDefault="00086ED4" w:rsidP="007F40A0">
      <w:pPr>
        <w:pStyle w:val="NoSpacing"/>
        <w:rPr>
          <w:b/>
        </w:rPr>
      </w:pPr>
      <w:r w:rsidRPr="007F40A0">
        <w:rPr>
          <w:b/>
        </w:rPr>
        <w:t>22 September 2017</w:t>
      </w:r>
    </w:p>
    <w:p w14:paraId="421C7A81" w14:textId="77777777" w:rsidR="007F40A0" w:rsidRDefault="007F40A0" w:rsidP="007F40A0">
      <w:pPr>
        <w:pStyle w:val="NoSpacing"/>
        <w:rPr>
          <w:b/>
        </w:rPr>
      </w:pPr>
      <w:r w:rsidRPr="007F40A0">
        <w:rPr>
          <w:b/>
        </w:rPr>
        <w:t>RFSU</w:t>
      </w:r>
    </w:p>
    <w:p w14:paraId="59946FD8" w14:textId="77777777" w:rsidR="007F40A0" w:rsidRDefault="007F40A0" w:rsidP="007F40A0">
      <w:pPr>
        <w:pStyle w:val="NoSpacing"/>
        <w:rPr>
          <w:b/>
        </w:rPr>
      </w:pPr>
    </w:p>
    <w:p w14:paraId="2E93882A" w14:textId="77777777" w:rsidR="007F40A0" w:rsidRPr="007F40A0" w:rsidRDefault="007F40A0" w:rsidP="007F40A0">
      <w:pPr>
        <w:pStyle w:val="NoSpacing"/>
        <w:rPr>
          <w:b/>
        </w:rPr>
      </w:pPr>
    </w:p>
    <w:p w14:paraId="6CDB6CCD" w14:textId="77777777" w:rsidR="00086ED4" w:rsidRDefault="007F40A0">
      <w:r>
        <w:t>Thank you, Mr. President</w:t>
      </w:r>
      <w:r w:rsidR="00086ED4">
        <w:t xml:space="preserve">. </w:t>
      </w:r>
      <w:r w:rsidR="00214D6C">
        <w:t xml:space="preserve">RFSU makes this statement in collaboration with the Sexual and Reproductive Justice Coalition and the Sexual Rights Initiative. </w:t>
      </w:r>
    </w:p>
    <w:p w14:paraId="38E9E17E" w14:textId="77777777" w:rsidR="007F40A0" w:rsidRDefault="007F40A0">
      <w:r>
        <w:t>We welcome South Africa’s commitments and efforts towards ending violence and discrimination against women</w:t>
      </w:r>
      <w:r w:rsidR="00064F0F">
        <w:t xml:space="preserve"> and girls</w:t>
      </w:r>
      <w:r>
        <w:t>, as well as their commitment to uphold human rights of all</w:t>
      </w:r>
      <w:r w:rsidR="00064F0F">
        <w:t xml:space="preserve"> persons with diverse sexualities and genders.</w:t>
      </w:r>
    </w:p>
    <w:p w14:paraId="7F7C83B3" w14:textId="17811B8D" w:rsidR="00214D6C" w:rsidRDefault="00064F0F">
      <w:r>
        <w:t xml:space="preserve">This year </w:t>
      </w:r>
      <w:r w:rsidR="00A31D0D">
        <w:t>the country marked the 20</w:t>
      </w:r>
      <w:r w:rsidR="00A31D0D" w:rsidRPr="007F40A0">
        <w:rPr>
          <w:vertAlign w:val="superscript"/>
        </w:rPr>
        <w:t>th</w:t>
      </w:r>
      <w:r w:rsidR="00A31D0D">
        <w:t xml:space="preserve"> anniversary of the Choice on Termination of Pregnancy Act which is </w:t>
      </w:r>
      <w:r w:rsidR="00614B25">
        <w:t xml:space="preserve">acknowledged as </w:t>
      </w:r>
      <w:r w:rsidR="00A31D0D">
        <w:t>one of the most progressive</w:t>
      </w:r>
      <w:r w:rsidR="00814D4F">
        <w:t xml:space="preserve"> reproductive rights</w:t>
      </w:r>
      <w:r w:rsidR="00A31D0D">
        <w:t xml:space="preserve"> laws globally</w:t>
      </w:r>
      <w:r w:rsidR="00312C2C">
        <w:t xml:space="preserve">. However, </w:t>
      </w:r>
      <w:bookmarkStart w:id="0" w:name="_GoBack"/>
      <w:bookmarkEnd w:id="0"/>
      <w:r w:rsidR="00A31D0D">
        <w:t xml:space="preserve">an estimated 50% of abortions are </w:t>
      </w:r>
      <w:r>
        <w:t xml:space="preserve">performed by </w:t>
      </w:r>
      <w:r w:rsidR="00A31D0D">
        <w:t>illegal providers and almost 10% of the country’s maternal deaths are from unsafe abortions</w:t>
      </w:r>
      <w:r w:rsidR="00330DA4">
        <w:t>. This leaves</w:t>
      </w:r>
      <w:r w:rsidR="00A31D0D">
        <w:t xml:space="preserve"> large numbers of women </w:t>
      </w:r>
      <w:r w:rsidR="00E06B80">
        <w:t xml:space="preserve">and girls </w:t>
      </w:r>
      <w:r w:rsidR="00A31D0D">
        <w:t>still dying from unsafe abortions</w:t>
      </w:r>
      <w:r w:rsidR="005C75B3">
        <w:t xml:space="preserve"> in the country</w:t>
      </w:r>
      <w:r>
        <w:t xml:space="preserve"> despite progressive legislation</w:t>
      </w:r>
      <w:r w:rsidR="00A31D0D">
        <w:t>.</w:t>
      </w:r>
      <w:r w:rsidR="00814D4F">
        <w:t xml:space="preserve"> </w:t>
      </w:r>
    </w:p>
    <w:p w14:paraId="66D55D91" w14:textId="77777777" w:rsidR="00840FB9" w:rsidRDefault="00064F0F">
      <w:r>
        <w:t>A</w:t>
      </w:r>
      <w:r w:rsidR="002F0190">
        <w:t>cknowledging the Government’s</w:t>
      </w:r>
      <w:r>
        <w:t xml:space="preserve"> </w:t>
      </w:r>
      <w:r w:rsidR="002F0190">
        <w:t xml:space="preserve">commitments to Comprehensive Sexuality Education, we are deeply </w:t>
      </w:r>
      <w:r w:rsidR="00814D4F">
        <w:t>concerned</w:t>
      </w:r>
      <w:r w:rsidR="002F0190">
        <w:t xml:space="preserve"> by the </w:t>
      </w:r>
      <w:r>
        <w:t xml:space="preserve">high rates of </w:t>
      </w:r>
      <w:r w:rsidR="002F0190">
        <w:t xml:space="preserve">unplanned, unwanted and unsupportable pregnancies </w:t>
      </w:r>
      <w:r w:rsidR="005C75B3">
        <w:t>as a consequence of the state</w:t>
      </w:r>
      <w:r>
        <w:t xml:space="preserve">’s failure to </w:t>
      </w:r>
      <w:r w:rsidR="002F0190">
        <w:t>provid</w:t>
      </w:r>
      <w:r>
        <w:t>e</w:t>
      </w:r>
      <w:r w:rsidR="002F0190">
        <w:t xml:space="preserve"> non-judgemental, sex-positive education</w:t>
      </w:r>
      <w:r>
        <w:t xml:space="preserve">. </w:t>
      </w:r>
      <w:r w:rsidR="002F0190">
        <w:t xml:space="preserve"> </w:t>
      </w:r>
      <w:r>
        <w:t>I</w:t>
      </w:r>
      <w:r w:rsidR="002F0190">
        <w:t>nstead</w:t>
      </w:r>
      <w:r>
        <w:t>,</w:t>
      </w:r>
      <w:r w:rsidR="002F0190">
        <w:t xml:space="preserve"> the current failing </w:t>
      </w:r>
      <w:r w:rsidR="00840FB9">
        <w:t xml:space="preserve">sexuality education programme </w:t>
      </w:r>
      <w:r w:rsidR="002F0190">
        <w:t>emphasises messages of disease, danger and damage</w:t>
      </w:r>
      <w:r w:rsidR="005C75B3">
        <w:t xml:space="preserve"> to young people</w:t>
      </w:r>
      <w:r w:rsidR="002F0190">
        <w:t xml:space="preserve">. This is contrary to </w:t>
      </w:r>
      <w:r w:rsidR="00840FB9">
        <w:t>n</w:t>
      </w:r>
      <w:r w:rsidR="002F0190">
        <w:t xml:space="preserve">ational and </w:t>
      </w:r>
      <w:r w:rsidR="00840FB9">
        <w:t xml:space="preserve">regional </w:t>
      </w:r>
      <w:r w:rsidR="002F0190">
        <w:t xml:space="preserve">commitments to reproductive justice, </w:t>
      </w:r>
      <w:r w:rsidR="00330DA4">
        <w:t xml:space="preserve">including the Maputo Protocol, and </w:t>
      </w:r>
      <w:r w:rsidR="00840FB9">
        <w:t>is</w:t>
      </w:r>
      <w:r w:rsidR="00330DA4">
        <w:t xml:space="preserve"> detrimental</w:t>
      </w:r>
      <w:r w:rsidR="002F0190">
        <w:t xml:space="preserve"> to the empowerment of women and girls. </w:t>
      </w:r>
    </w:p>
    <w:p w14:paraId="3F615C6B" w14:textId="4B7B3F32" w:rsidR="005C75B3" w:rsidRDefault="00A348BF">
      <w:r>
        <w:t xml:space="preserve">We </w:t>
      </w:r>
      <w:r w:rsidR="005C75B3">
        <w:t xml:space="preserve">urge the South African Government to </w:t>
      </w:r>
      <w:r>
        <w:t>ensure, through implementation</w:t>
      </w:r>
      <w:r w:rsidR="00E06B80">
        <w:t xml:space="preserve"> of its UPR recommendations</w:t>
      </w:r>
      <w:r w:rsidR="00D47C25">
        <w:t>,</w:t>
      </w:r>
      <w:r w:rsidR="005C75B3">
        <w:t xml:space="preserve"> that the</w:t>
      </w:r>
      <w:r w:rsidR="00814D4F">
        <w:t xml:space="preserve"> sexual and</w:t>
      </w:r>
      <w:r w:rsidR="005C75B3">
        <w:t xml:space="preserve"> reproductive health and rights of all are upheld, and that women</w:t>
      </w:r>
      <w:r w:rsidR="00F11841">
        <w:t xml:space="preserve"> and youth</w:t>
      </w:r>
      <w:r w:rsidR="00814D4F">
        <w:t xml:space="preserve"> </w:t>
      </w:r>
      <w:r w:rsidR="005C75B3">
        <w:t xml:space="preserve">are at the center of the fight for reproductive justice; not only as beneficiaries, but also as those with agency and the autonomy to make decisions about their own lives and bodies. </w:t>
      </w:r>
    </w:p>
    <w:p w14:paraId="15234845" w14:textId="77777777" w:rsidR="005C75B3" w:rsidRDefault="005C75B3">
      <w:r>
        <w:t xml:space="preserve">I thank you. </w:t>
      </w:r>
    </w:p>
    <w:sectPr w:rsidR="005C7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54"/>
    <w:rsid w:val="00064F0F"/>
    <w:rsid w:val="00086ED4"/>
    <w:rsid w:val="001315FF"/>
    <w:rsid w:val="001E4A2B"/>
    <w:rsid w:val="00214D6C"/>
    <w:rsid w:val="002B3B4C"/>
    <w:rsid w:val="002F0190"/>
    <w:rsid w:val="00312C2C"/>
    <w:rsid w:val="00330DA4"/>
    <w:rsid w:val="00334A3C"/>
    <w:rsid w:val="004874A8"/>
    <w:rsid w:val="004C5C41"/>
    <w:rsid w:val="0055575A"/>
    <w:rsid w:val="005A0D4D"/>
    <w:rsid w:val="005C75B3"/>
    <w:rsid w:val="00602677"/>
    <w:rsid w:val="00614B25"/>
    <w:rsid w:val="00667B0A"/>
    <w:rsid w:val="007F40A0"/>
    <w:rsid w:val="00814D4F"/>
    <w:rsid w:val="00840FB9"/>
    <w:rsid w:val="008431DD"/>
    <w:rsid w:val="008B2A81"/>
    <w:rsid w:val="009A3374"/>
    <w:rsid w:val="00A31D0D"/>
    <w:rsid w:val="00A348BF"/>
    <w:rsid w:val="00BA2154"/>
    <w:rsid w:val="00C06B17"/>
    <w:rsid w:val="00D47C25"/>
    <w:rsid w:val="00D83C01"/>
    <w:rsid w:val="00DC2A2C"/>
    <w:rsid w:val="00E06B80"/>
    <w:rsid w:val="00F11841"/>
    <w:rsid w:val="00F5376A"/>
    <w:rsid w:val="00FC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3BAC3E3"/>
  <w15:docId w15:val="{EAD5D27F-557A-44EC-B79F-C3ECCCE0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0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67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77"/>
    <w:rPr>
      <w:rFonts w:ascii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37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76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7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7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7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4D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Nomtika</dc:creator>
  <cp:keywords/>
  <dc:description/>
  <cp:lastModifiedBy>Nomtika</cp:lastModifiedBy>
  <cp:revision>2</cp:revision>
  <dcterms:created xsi:type="dcterms:W3CDTF">2017-09-22T07:46:00Z</dcterms:created>
  <dcterms:modified xsi:type="dcterms:W3CDTF">2017-09-22T07:46:00Z</dcterms:modified>
</cp:coreProperties>
</file>